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1A118396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1C4CA4">
        <w:rPr>
          <w:rFonts w:ascii="Arial" w:hAnsi="Arial" w:cs="Arial"/>
          <w:b/>
          <w:bCs/>
          <w:sz w:val="28"/>
          <w:szCs w:val="28"/>
        </w:rPr>
        <w:t>March 3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06B02B9F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437FAC">
        <w:rPr>
          <w:rFonts w:ascii="Arial" w:hAnsi="Arial" w:cs="Arial"/>
          <w:sz w:val="24"/>
          <w:szCs w:val="24"/>
        </w:rPr>
        <w:t>2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AF27C1">
        <w:rPr>
          <w:rFonts w:ascii="Arial" w:hAnsi="Arial" w:cs="Arial"/>
          <w:sz w:val="24"/>
          <w:szCs w:val="24"/>
        </w:rPr>
        <w:t>18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AF27C1">
        <w:rPr>
          <w:rFonts w:ascii="Arial" w:hAnsi="Arial" w:cs="Arial"/>
          <w:sz w:val="24"/>
          <w:szCs w:val="24"/>
        </w:rPr>
        <w:t>3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AF27C1">
        <w:rPr>
          <w:rFonts w:ascii="Arial" w:hAnsi="Arial" w:cs="Arial"/>
          <w:sz w:val="24"/>
          <w:szCs w:val="24"/>
        </w:rPr>
        <w:t>3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06098A44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437FA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-</w:t>
      </w:r>
      <w:r w:rsidR="00AF27C1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40B1ED43" w14:textId="5794ABA6" w:rsidR="00BC0F81" w:rsidRDefault="00BC0F81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– Family Dollar and Dollar General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61333C58" w14:textId="6BE6720B" w:rsidR="00437FAC" w:rsidRPr="00AF27C1" w:rsidRDefault="00AF27C1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Resolution 25-37- </w:t>
      </w:r>
      <w:r w:rsidRPr="00AF27C1">
        <w:rPr>
          <w:rFonts w:ascii="Arial" w:hAnsi="Arial" w:cs="Arial"/>
          <w:sz w:val="20"/>
          <w:szCs w:val="20"/>
        </w:rPr>
        <w:t xml:space="preserve">Set a public Hearing for Prop Property Rate </w:t>
      </w:r>
      <w:r w:rsidR="00B27B20" w:rsidRPr="00AF27C1">
        <w:rPr>
          <w:rFonts w:ascii="Arial" w:hAnsi="Arial" w:cs="Arial"/>
          <w:sz w:val="20"/>
          <w:szCs w:val="20"/>
        </w:rPr>
        <w:t>Hearing</w:t>
      </w:r>
      <w:r w:rsidR="00B27B20">
        <w:rPr>
          <w:rFonts w:ascii="Arial" w:hAnsi="Arial" w:cs="Arial"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</w:t>
      </w:r>
      <w:r w:rsidR="00FE2DF5" w:rsidRPr="00AF27C1">
        <w:rPr>
          <w:rFonts w:ascii="Arial" w:hAnsi="Arial" w:cs="Arial"/>
          <w:sz w:val="20"/>
          <w:szCs w:val="20"/>
        </w:rPr>
        <w:t>discussion</w:t>
      </w:r>
      <w:r w:rsidRPr="00AF27C1">
        <w:rPr>
          <w:rFonts w:ascii="Arial" w:hAnsi="Arial" w:cs="Arial"/>
          <w:sz w:val="20"/>
          <w:szCs w:val="20"/>
        </w:rPr>
        <w:t xml:space="preserve"> and possible action</w:t>
      </w:r>
    </w:p>
    <w:p w14:paraId="729DF4A0" w14:textId="51D4379A" w:rsidR="00AF27C1" w:rsidRPr="00AF27C1" w:rsidRDefault="00AF27C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Pr="00AF27C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street – </w:t>
      </w:r>
      <w:r w:rsidRPr="00AF27C1">
        <w:rPr>
          <w:rFonts w:ascii="Arial" w:hAnsi="Arial" w:cs="Arial"/>
          <w:sz w:val="24"/>
          <w:szCs w:val="24"/>
        </w:rPr>
        <w:t>Pay request #1 – discussion and possible action</w:t>
      </w:r>
    </w:p>
    <w:p w14:paraId="37A5D676" w14:textId="7C4B408A" w:rsidR="00E809F2" w:rsidRPr="00E809F2" w:rsidRDefault="00E809F2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Fire –</w:t>
      </w:r>
      <w:r>
        <w:rPr>
          <w:rFonts w:ascii="Arial" w:hAnsi="Arial" w:cs="Arial"/>
          <w:sz w:val="24"/>
          <w:szCs w:val="24"/>
        </w:rPr>
        <w:t xml:space="preserve"> engine for 223- discussion and possible action</w:t>
      </w:r>
    </w:p>
    <w:p w14:paraId="75E23C4B" w14:textId="64034121" w:rsidR="009E69E6" w:rsidRDefault="009E69E6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Water- Pressure wash water tower- </w:t>
      </w:r>
      <w:r w:rsidRPr="009E69E6">
        <w:rPr>
          <w:rFonts w:ascii="Arial" w:hAnsi="Arial" w:cs="Arial"/>
          <w:sz w:val="24"/>
          <w:szCs w:val="24"/>
        </w:rPr>
        <w:t>discussion and possible action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9120FE" w14:textId="7DDB7762" w:rsidR="00C85BAA" w:rsidRPr="00C85BAA" w:rsidRDefault="00C85BAA" w:rsidP="00C85BA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85BAA">
        <w:rPr>
          <w:rFonts w:ascii="Arial" w:hAnsi="Arial" w:cs="Arial"/>
          <w:b/>
          <w:bCs/>
          <w:sz w:val="24"/>
          <w:szCs w:val="24"/>
        </w:rPr>
        <w:t>Accept Retirement of Rod Anderson</w:t>
      </w:r>
      <w:r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603D98F6" w14:textId="39806AE2" w:rsidR="00C85BAA" w:rsidRDefault="00C85BAA" w:rsidP="00C85BA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and Lounge spec sheet- </w:t>
      </w:r>
      <w:r w:rsidRPr="00E809F2">
        <w:rPr>
          <w:rFonts w:ascii="Arial" w:hAnsi="Arial" w:cs="Arial"/>
          <w:sz w:val="24"/>
          <w:szCs w:val="24"/>
        </w:rPr>
        <w:t>discussion and possible action</w:t>
      </w:r>
    </w:p>
    <w:p w14:paraId="5D7803FB" w14:textId="5FF16450" w:rsidR="00C85BAA" w:rsidRPr="00C85BAA" w:rsidRDefault="00C85BAA" w:rsidP="00C85BA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Council and lounge send out for bid-</w:t>
      </w:r>
      <w:r>
        <w:rPr>
          <w:rFonts w:ascii="Arial" w:hAnsi="Arial" w:cs="Arial"/>
          <w:sz w:val="24"/>
          <w:szCs w:val="24"/>
        </w:rPr>
        <w:t xml:space="preserve"> discussion and possible action</w:t>
      </w:r>
    </w:p>
    <w:p w14:paraId="4086855E" w14:textId="505B667F" w:rsidR="00AF27C1" w:rsidRDefault="00AF27C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Updates </w:t>
      </w:r>
    </w:p>
    <w:p w14:paraId="0A2837C9" w14:textId="52391315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7CD0D542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07FF"/>
    <w:rsid w:val="00334B3D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41F4C"/>
    <w:rsid w:val="007436C8"/>
    <w:rsid w:val="00743A25"/>
    <w:rsid w:val="00743D77"/>
    <w:rsid w:val="00743FCF"/>
    <w:rsid w:val="00746768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692F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90754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A5E72"/>
    <w:rsid w:val="00CA61DF"/>
    <w:rsid w:val="00CA738A"/>
    <w:rsid w:val="00CA7688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208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15</cp:revision>
  <cp:lastPrinted>2025-02-28T19:19:00Z</cp:lastPrinted>
  <dcterms:created xsi:type="dcterms:W3CDTF">2025-02-19T15:29:00Z</dcterms:created>
  <dcterms:modified xsi:type="dcterms:W3CDTF">2025-02-28T19:21:00Z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